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88E" w:rsidRDefault="00C1588E" w:rsidP="00C15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РЕПУБЛИКА СРБИЈА</w:t>
      </w:r>
    </w:p>
    <w:p w:rsidR="00C1588E" w:rsidRDefault="00C1588E" w:rsidP="00C1588E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НАРОДНА СКУПШТИНА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C1588E" w:rsidRDefault="00C1588E" w:rsidP="00C15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Одбор за контролу служби безбедности </w:t>
      </w:r>
    </w:p>
    <w:p w:rsidR="00C1588E" w:rsidRPr="009E6388" w:rsidRDefault="00C1588E" w:rsidP="00C1588E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sr-Latn-RS" w:eastAsia="en-GB"/>
        </w:rPr>
      </w:pPr>
      <w:r w:rsidRPr="009E638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22 </w:t>
      </w:r>
      <w:r w:rsidRPr="009E638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Број</w:t>
      </w:r>
      <w:r w:rsidR="009E6388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: 06-2/1</w:t>
      </w:r>
      <w:r w:rsidR="009E6388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92</w:t>
      </w:r>
      <w:r w:rsidR="009E6388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-2</w:t>
      </w:r>
      <w:r w:rsidR="009E6388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6</w:t>
      </w:r>
      <w:bookmarkStart w:id="0" w:name="_GoBack"/>
      <w:bookmarkEnd w:id="0"/>
    </w:p>
    <w:p w:rsidR="00C1588E" w:rsidRPr="00FF33E2" w:rsidRDefault="00FF33E2" w:rsidP="00C15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27. август 2026</w:t>
      </w:r>
      <w:r w:rsidR="00C1588E"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C1588E" w:rsidRPr="00FF33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године</w:t>
      </w:r>
    </w:p>
    <w:p w:rsidR="00C1588E" w:rsidRDefault="00C1588E" w:rsidP="00C1588E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 w:rsidRPr="00FF33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Б</w:t>
      </w:r>
      <w:r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FF33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е</w:t>
      </w:r>
      <w:r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FF33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о</w:t>
      </w:r>
      <w:r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FF33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г</w:t>
      </w:r>
      <w:r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FF33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р</w:t>
      </w:r>
      <w:r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FF33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а</w:t>
      </w:r>
      <w:r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FF33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д</w:t>
      </w:r>
    </w:p>
    <w:p w:rsidR="00C1588E" w:rsidRPr="00FF33E2" w:rsidRDefault="00C1588E" w:rsidP="00C1588E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На основу члана 70. став 1. алинеја прва Пословника Народне скупштине</w:t>
      </w:r>
    </w:p>
    <w:p w:rsidR="00C1588E" w:rsidRPr="00FF33E2" w:rsidRDefault="00C1588E" w:rsidP="00C1588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 w:eastAsia="en-GB"/>
        </w:rPr>
      </w:pP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С А З И В А М</w:t>
      </w:r>
    </w:p>
    <w:p w:rsidR="00C1588E" w:rsidRPr="00FF33E2" w:rsidRDefault="00FF33E2" w:rsidP="00C1588E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</w:pP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en-GB"/>
        </w:rPr>
        <w:t>17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en-GB"/>
        </w:rPr>
        <w:t xml:space="preserve">. 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СЕДНИЦУ ОДБОРА ЗА КОНТРОЛУ СЛУЖБИ БЕЗБЕДНОСТИ </w:t>
      </w:r>
    </w:p>
    <w:p w:rsidR="00C1588E" w:rsidRPr="00FF33E2" w:rsidRDefault="00FF33E2" w:rsidP="00C1588E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</w:pP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ЗА ПОНЕДЕЉАК, 31. АВГУСТ 2026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. ГОДИНЕ,</w:t>
      </w:r>
    </w:p>
    <w:p w:rsidR="00C1588E" w:rsidRPr="00FF33E2" w:rsidRDefault="00C1588E" w:rsidP="00C1588E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en-GB"/>
        </w:rPr>
      </w:pP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СА ПОЧЕТКОМ У 1</w:t>
      </w:r>
      <w:r w:rsidR="00FF33E2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en-GB"/>
        </w:rPr>
        <w:t>4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en-GB"/>
        </w:rPr>
        <w:t xml:space="preserve">,00 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ЧАСОВА</w:t>
      </w:r>
    </w:p>
    <w:p w:rsidR="00C1588E" w:rsidRPr="00FF33E2" w:rsidRDefault="00C1588E" w:rsidP="00C1588E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en-GB"/>
        </w:rPr>
      </w:pP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ab/>
        <w:t>За ову седницу предлажем следећи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ab/>
      </w:r>
    </w:p>
    <w:p w:rsidR="00C1588E" w:rsidRDefault="00C1588E" w:rsidP="008E21EF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Д н е в н и   р е д:</w:t>
      </w:r>
    </w:p>
    <w:p w:rsidR="00C1588E" w:rsidRDefault="00C1588E" w:rsidP="00634AE9">
      <w:pPr>
        <w:pStyle w:val="ListParagraph"/>
        <w:numPr>
          <w:ilvl w:val="0"/>
          <w:numId w:val="1"/>
        </w:num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  <w:r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Разматрање </w:t>
      </w:r>
      <w:r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sr-Cyrl-CS"/>
        </w:rPr>
        <w:t xml:space="preserve">Извештаја </w:t>
      </w:r>
      <w:r w:rsidR="00600750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о раду Генералног и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нспектора за период</w:t>
      </w:r>
      <w:r w:rsidR="0042664D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01.07</w:t>
      </w:r>
      <w:r w:rsidR="00211DA7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.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до 31.12.2025. године (22 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СП 02-5/26</w:t>
      </w:r>
      <w:r w:rsidR="0042664D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-1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од 9</w:t>
      </w:r>
      <w:r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eastAsia="sr-Cyrl-CS"/>
        </w:rPr>
        <w:t>.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фебруара 2026</w:t>
      </w:r>
      <w:r w:rsidR="0042664D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. године),  </w:t>
      </w:r>
    </w:p>
    <w:p w:rsidR="00FF33E2" w:rsidRPr="00634AE9" w:rsidRDefault="00FF33E2" w:rsidP="00FF33E2">
      <w:pPr>
        <w:pStyle w:val="ListParagraph"/>
        <w:tabs>
          <w:tab w:val="left" w:pos="993"/>
        </w:tabs>
        <w:spacing w:after="200" w:line="240" w:lineRule="auto"/>
        <w:ind w:left="1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</w:p>
    <w:p w:rsidR="00634AE9" w:rsidRDefault="00634AE9" w:rsidP="00C1588E">
      <w:pPr>
        <w:pStyle w:val="ListParagraph"/>
        <w:numPr>
          <w:ilvl w:val="0"/>
          <w:numId w:val="1"/>
        </w:num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  <w:r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Разматрање </w:t>
      </w:r>
      <w:r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sr-Cyrl-CS"/>
        </w:rPr>
        <w:t xml:space="preserve">Извештаја </w:t>
      </w:r>
      <w:r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о раду Генералног инспектора з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а период 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01.01.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до 30.06.2026. године (22 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СП 02-5/26-2 од 27</w:t>
      </w:r>
      <w:r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eastAsia="sr-Cyrl-CS"/>
        </w:rPr>
        <w:t>.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јула 2026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. године).</w:t>
      </w:r>
      <w:r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</w:p>
    <w:p w:rsidR="00C1588E" w:rsidRPr="00634AE9" w:rsidRDefault="00C1588E" w:rsidP="00FF33E2">
      <w:pPr>
        <w:pStyle w:val="ListParagraph"/>
        <w:tabs>
          <w:tab w:val="left" w:pos="993"/>
        </w:tabs>
        <w:spacing w:after="200" w:line="240" w:lineRule="auto"/>
        <w:ind w:left="1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</w:p>
    <w:p w:rsidR="00C1588E" w:rsidRDefault="00C1588E" w:rsidP="00C1588E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НАПОМЕНА: Седница ће бити затворена за јавност, у складу са тачком 2. Одлуке Одбора за контролу служби безбедности 22 Број: 02-1821/24.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</w:p>
    <w:p w:rsidR="00C1588E" w:rsidRDefault="00C1588E" w:rsidP="00C1588E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ab/>
      </w:r>
      <w:r w:rsidR="00B9284D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Чланови Одбора се са </w:t>
      </w:r>
      <w:r w:rsidR="00B9284D">
        <w:rPr>
          <w:rFonts w:ascii="Times New Roman" w:eastAsia="Times New Roman" w:hAnsi="Times New Roman"/>
          <w:sz w:val="24"/>
          <w:szCs w:val="24"/>
          <w:lang w:val="sr-Cyrl-RS" w:eastAsia="en-GB"/>
        </w:rPr>
        <w:t>и</w:t>
      </w:r>
      <w:r w:rsidR="00634AE9">
        <w:rPr>
          <w:rFonts w:ascii="Times New Roman" w:eastAsia="Times New Roman" w:hAnsi="Times New Roman"/>
          <w:sz w:val="24"/>
          <w:szCs w:val="24"/>
          <w:lang w:val="ru-RU" w:eastAsia="en-GB"/>
        </w:rPr>
        <w:t>звештајима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FF33E2">
        <w:rPr>
          <w:rFonts w:ascii="Times New Roman" w:eastAsia="Times New Roman" w:hAnsi="Times New Roman"/>
          <w:sz w:val="24"/>
          <w:szCs w:val="24"/>
          <w:lang w:val="ru-RU" w:eastAsia="en-GB"/>
        </w:rPr>
        <w:t>из тачака 1.</w:t>
      </w:r>
      <w:r w:rsidR="00634AE9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и 2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. предл</w:t>
      </w:r>
      <w:r w:rsidR="008E21EF">
        <w:rPr>
          <w:rFonts w:ascii="Times New Roman" w:eastAsia="Times New Roman" w:hAnsi="Times New Roman"/>
          <w:sz w:val="24"/>
          <w:szCs w:val="24"/>
          <w:lang w:val="ru-RU" w:eastAsia="en-GB"/>
        </w:rPr>
        <w:t>оженог дневног реда</w:t>
      </w:r>
      <w:r w:rsidR="008E21E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могу упознати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у канцеларији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број 39 у Зони безбедности </w:t>
      </w:r>
      <w:r>
        <w:rPr>
          <w:rFonts w:ascii="Times New Roman" w:eastAsia="Times New Roman" w:hAnsi="Times New Roman"/>
          <w:sz w:val="24"/>
          <w:szCs w:val="24"/>
          <w:lang w:val="sr-Latn-RS" w:eastAsia="en-GB"/>
        </w:rPr>
        <w:t>II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степена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, у згради Народне скупштине, Улица краља Милана 14.</w:t>
      </w:r>
    </w:p>
    <w:p w:rsidR="00C1588E" w:rsidRDefault="00C1588E" w:rsidP="00C1588E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Седница ће се одржати у згради Народне скупштине,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лица краља Милана 14, сала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 xml:space="preserve"> 34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спрату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.</w:t>
      </w:r>
    </w:p>
    <w:p w:rsidR="00C1588E" w:rsidRDefault="00C1588E" w:rsidP="00C1588E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ab/>
      </w:r>
    </w:p>
    <w:p w:rsidR="00C1588E" w:rsidRDefault="00C1588E" w:rsidP="00C1588E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C1588E" w:rsidRDefault="00C1588E" w:rsidP="00C1588E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C1588E" w:rsidRDefault="00C1588E" w:rsidP="00C1588E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ПРЕДСЕДНИК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ОДБОРА</w:t>
      </w:r>
    </w:p>
    <w:p w:rsidR="00C1588E" w:rsidRDefault="00C1588E" w:rsidP="00C1588E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>мр Игор Бечић, с.р.</w:t>
      </w:r>
    </w:p>
    <w:p w:rsidR="00C1588E" w:rsidRDefault="00C1588E" w:rsidP="00C1588E"/>
    <w:p w:rsidR="00A032C0" w:rsidRDefault="00A032C0"/>
    <w:p w:rsidR="008E350C" w:rsidRDefault="008E350C"/>
    <w:sectPr w:rsidR="008E3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E6012"/>
    <w:multiLevelType w:val="hybridMultilevel"/>
    <w:tmpl w:val="46EE9E4A"/>
    <w:lvl w:ilvl="0" w:tplc="93886AB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8E"/>
    <w:rsid w:val="00211DA7"/>
    <w:rsid w:val="0042664D"/>
    <w:rsid w:val="00600750"/>
    <w:rsid w:val="00634AE9"/>
    <w:rsid w:val="008E21EF"/>
    <w:rsid w:val="008E350C"/>
    <w:rsid w:val="008F52EB"/>
    <w:rsid w:val="009E6388"/>
    <w:rsid w:val="00A032C0"/>
    <w:rsid w:val="00B9284D"/>
    <w:rsid w:val="00C1588E"/>
    <w:rsid w:val="00F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8CB4"/>
  <w15:chartTrackingRefBased/>
  <w15:docId w15:val="{EC7B6D40-7EA0-4B51-B58E-B96B085E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88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B9E6D-115B-4757-81E9-95AF9A4AA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Prgomelja</dc:creator>
  <cp:keywords/>
  <dc:description/>
  <cp:lastModifiedBy>Milena Prgomelja</cp:lastModifiedBy>
  <cp:revision>11</cp:revision>
  <dcterms:created xsi:type="dcterms:W3CDTF">2025-10-09T08:57:00Z</dcterms:created>
  <dcterms:modified xsi:type="dcterms:W3CDTF">2026-08-27T08:30:00Z</dcterms:modified>
</cp:coreProperties>
</file>